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F3B4B" w14:textId="548A3B6A" w:rsidR="0041500D" w:rsidRDefault="006D7DC5">
      <w:pPr>
        <w:rPr>
          <w:b/>
          <w:lang w:val="en-US"/>
        </w:rPr>
      </w:pPr>
      <w:r w:rsidRPr="006D7DC5">
        <w:rPr>
          <w:b/>
          <w:lang w:val="en-US"/>
        </w:rPr>
        <w:t xml:space="preserve">Notes Human rights review team 4 November </w:t>
      </w:r>
    </w:p>
    <w:p w14:paraId="509C532E" w14:textId="77777777" w:rsidR="007F34CB" w:rsidRPr="007F34CB" w:rsidRDefault="007F34CB" w:rsidP="007F34CB">
      <w:pPr>
        <w:shd w:val="clear" w:color="auto" w:fill="FFFFFF"/>
        <w:jc w:val="both"/>
        <w:rPr>
          <w:rFonts w:ascii="Calibri" w:eastAsia="Times New Roman" w:hAnsi="Calibri" w:cs="Calibri"/>
          <w:color w:val="222222"/>
        </w:rPr>
      </w:pPr>
      <w:r w:rsidRPr="007F34CB">
        <w:rPr>
          <w:rFonts w:ascii="Calibri" w:eastAsia="Times New Roman" w:hAnsi="Calibri" w:cs="Calibri"/>
          <w:i/>
          <w:iCs/>
          <w:color w:val="222222"/>
          <w:lang w:val="en-US"/>
        </w:rPr>
        <w:t xml:space="preserve">Present: Niels, Mallory, </w:t>
      </w:r>
      <w:proofErr w:type="spellStart"/>
      <w:r w:rsidRPr="007F34CB">
        <w:rPr>
          <w:rFonts w:ascii="Calibri" w:eastAsia="Times New Roman" w:hAnsi="Calibri" w:cs="Calibri"/>
          <w:i/>
          <w:iCs/>
          <w:color w:val="222222"/>
          <w:lang w:val="en-US"/>
        </w:rPr>
        <w:t>Shivan</w:t>
      </w:r>
      <w:proofErr w:type="spellEnd"/>
      <w:r w:rsidRPr="007F34CB">
        <w:rPr>
          <w:rFonts w:ascii="Calibri" w:eastAsia="Times New Roman" w:hAnsi="Calibri" w:cs="Calibri"/>
          <w:i/>
          <w:iCs/>
          <w:color w:val="222222"/>
          <w:lang w:val="en-US"/>
        </w:rPr>
        <w:t xml:space="preserve">, Juliana, </w:t>
      </w:r>
      <w:proofErr w:type="spellStart"/>
      <w:r w:rsidRPr="007F34CB">
        <w:rPr>
          <w:rFonts w:ascii="Calibri" w:eastAsia="Times New Roman" w:hAnsi="Calibri" w:cs="Calibri"/>
          <w:i/>
          <w:iCs/>
          <w:color w:val="222222"/>
          <w:lang w:val="en-US"/>
        </w:rPr>
        <w:t>Gurshabad</w:t>
      </w:r>
      <w:proofErr w:type="spellEnd"/>
      <w:r w:rsidRPr="007F34CB">
        <w:rPr>
          <w:rFonts w:ascii="Calibri" w:eastAsia="Times New Roman" w:hAnsi="Calibri" w:cs="Calibri"/>
          <w:i/>
          <w:iCs/>
          <w:color w:val="222222"/>
          <w:lang w:val="en-US"/>
        </w:rPr>
        <w:t>, Corinne </w:t>
      </w:r>
    </w:p>
    <w:p w14:paraId="39BC28DC" w14:textId="77777777" w:rsidR="006D7DC5" w:rsidRDefault="006D7DC5" w:rsidP="006D7DC5">
      <w:pPr>
        <w:jc w:val="both"/>
        <w:rPr>
          <w:lang w:val="en-US"/>
        </w:rPr>
      </w:pPr>
    </w:p>
    <w:p w14:paraId="02784F93" w14:textId="77777777" w:rsidR="006D7DC5" w:rsidRPr="00606C1F" w:rsidRDefault="006D7DC5" w:rsidP="006D7DC5">
      <w:pPr>
        <w:jc w:val="both"/>
        <w:rPr>
          <w:u w:val="single"/>
          <w:lang w:val="en-US"/>
        </w:rPr>
      </w:pPr>
      <w:r w:rsidRPr="00606C1F">
        <w:rPr>
          <w:u w:val="single"/>
          <w:lang w:val="en-US"/>
        </w:rPr>
        <w:t>Agenda:</w:t>
      </w:r>
    </w:p>
    <w:p w14:paraId="5C917119" w14:textId="77777777" w:rsidR="006D7DC5" w:rsidRPr="009F2D33" w:rsidRDefault="006D7DC5" w:rsidP="006D7DC5">
      <w:pPr>
        <w:jc w:val="both"/>
        <w:rPr>
          <w:i/>
          <w:lang w:val="en-US"/>
        </w:rPr>
      </w:pPr>
      <w:r w:rsidRPr="009F2D33">
        <w:rPr>
          <w:i/>
          <w:lang w:val="en-US"/>
        </w:rPr>
        <w:t>Reviews</w:t>
      </w:r>
    </w:p>
    <w:p w14:paraId="47D5CFD6" w14:textId="23DFDC87" w:rsidR="006D7DC5" w:rsidRDefault="006D7DC5" w:rsidP="006D7DC5">
      <w:pPr>
        <w:jc w:val="both"/>
        <w:rPr>
          <w:i/>
          <w:lang w:val="en-US"/>
        </w:rPr>
      </w:pPr>
      <w:r w:rsidRPr="009F2D33">
        <w:rPr>
          <w:i/>
          <w:lang w:val="en-US"/>
        </w:rPr>
        <w:t>Lessons learned</w:t>
      </w:r>
    </w:p>
    <w:p w14:paraId="5E1BF1BF" w14:textId="75868A67" w:rsidR="009F2D33" w:rsidRPr="009F2D33" w:rsidRDefault="009F2D33" w:rsidP="006D7DC5">
      <w:pPr>
        <w:jc w:val="both"/>
        <w:rPr>
          <w:i/>
          <w:lang w:val="en-US"/>
        </w:rPr>
      </w:pPr>
      <w:r w:rsidRPr="009F2D33">
        <w:rPr>
          <w:i/>
          <w:lang w:val="en-US"/>
        </w:rPr>
        <w:t>Guidelines draft updates (new version)</w:t>
      </w:r>
    </w:p>
    <w:p w14:paraId="349D25AC" w14:textId="1E899D62" w:rsidR="009F2D33" w:rsidRPr="009F2D33" w:rsidRDefault="009F2D33" w:rsidP="006D7DC5">
      <w:pPr>
        <w:jc w:val="both"/>
        <w:rPr>
          <w:i/>
          <w:lang w:val="en-US"/>
        </w:rPr>
      </w:pPr>
      <w:r w:rsidRPr="009F2D33">
        <w:rPr>
          <w:i/>
          <w:lang w:val="en-US"/>
        </w:rPr>
        <w:t>Gitlab</w:t>
      </w:r>
    </w:p>
    <w:p w14:paraId="5659B3B0" w14:textId="77777777" w:rsidR="006D7DC5" w:rsidRPr="009F2D33" w:rsidRDefault="006D7DC5" w:rsidP="006D7DC5">
      <w:pPr>
        <w:jc w:val="both"/>
        <w:rPr>
          <w:i/>
          <w:lang w:val="en-US"/>
        </w:rPr>
      </w:pPr>
      <w:r w:rsidRPr="009F2D33">
        <w:rPr>
          <w:i/>
          <w:lang w:val="en-US"/>
        </w:rPr>
        <w:t>Reviews as rubberstamps (legitimacy of what we are doing?)</w:t>
      </w:r>
    </w:p>
    <w:p w14:paraId="4A4F559B" w14:textId="77777777" w:rsidR="006D7DC5" w:rsidRDefault="006D7DC5" w:rsidP="006D7DC5">
      <w:pPr>
        <w:jc w:val="both"/>
        <w:rPr>
          <w:lang w:val="en-US"/>
        </w:rPr>
      </w:pPr>
    </w:p>
    <w:p w14:paraId="20A394E0" w14:textId="6A27EB10" w:rsidR="005234B7" w:rsidRDefault="005234B7" w:rsidP="006D7DC5">
      <w:pPr>
        <w:jc w:val="both"/>
        <w:rPr>
          <w:i/>
          <w:lang w:val="en-US"/>
        </w:rPr>
      </w:pPr>
      <w:r>
        <w:rPr>
          <w:i/>
          <w:lang w:val="en-US"/>
        </w:rPr>
        <w:t>Reviews:</w:t>
      </w:r>
    </w:p>
    <w:p w14:paraId="1871B788" w14:textId="77777777" w:rsidR="005234B7" w:rsidRPr="005234B7" w:rsidRDefault="005234B7" w:rsidP="006D7DC5">
      <w:pPr>
        <w:jc w:val="both"/>
        <w:rPr>
          <w:i/>
          <w:lang w:val="en-US"/>
        </w:rPr>
      </w:pPr>
    </w:p>
    <w:p w14:paraId="60940003" w14:textId="0EC46D58" w:rsidR="006D7DC5" w:rsidRPr="005234B7" w:rsidRDefault="006D7DC5" w:rsidP="006D7DC5">
      <w:pPr>
        <w:jc w:val="both"/>
        <w:rPr>
          <w:lang w:val="en-US"/>
        </w:rPr>
      </w:pPr>
      <w:r w:rsidRPr="005234B7">
        <w:rPr>
          <w:lang w:val="en-US"/>
        </w:rPr>
        <w:t>Reviews done</w:t>
      </w:r>
      <w:r w:rsidRPr="005234B7">
        <w:rPr>
          <w:lang w:val="en-US"/>
        </w:rPr>
        <w:t xml:space="preserve"> currently</w:t>
      </w:r>
    </w:p>
    <w:p w14:paraId="28D151BA" w14:textId="77777777" w:rsidR="006D7DC5" w:rsidRPr="006D7DC5" w:rsidRDefault="006D7DC5" w:rsidP="006D7DC5">
      <w:pPr>
        <w:pStyle w:val="ListParagraph"/>
        <w:numPr>
          <w:ilvl w:val="0"/>
          <w:numId w:val="3"/>
        </w:numPr>
        <w:jc w:val="both"/>
        <w:rPr>
          <w:lang w:val="en-US"/>
        </w:rPr>
      </w:pPr>
      <w:proofErr w:type="spellStart"/>
      <w:r w:rsidRPr="006D7DC5">
        <w:rPr>
          <w:lang w:val="en-US"/>
        </w:rPr>
        <w:t>Marnu</w:t>
      </w:r>
      <w:proofErr w:type="spellEnd"/>
      <w:r w:rsidRPr="006D7DC5">
        <w:rPr>
          <w:lang w:val="en-US"/>
        </w:rPr>
        <w:t xml:space="preserve"> </w:t>
      </w:r>
    </w:p>
    <w:p w14:paraId="01390FDC" w14:textId="77777777" w:rsidR="006D7DC5" w:rsidRPr="006D7DC5" w:rsidRDefault="006D7DC5" w:rsidP="006D7DC5">
      <w:pPr>
        <w:pStyle w:val="ListParagraph"/>
        <w:numPr>
          <w:ilvl w:val="0"/>
          <w:numId w:val="3"/>
        </w:numPr>
        <w:jc w:val="both"/>
        <w:rPr>
          <w:lang w:val="en-US"/>
        </w:rPr>
      </w:pPr>
      <w:r w:rsidRPr="006D7DC5">
        <w:rPr>
          <w:lang w:val="en-US"/>
        </w:rPr>
        <w:t>Meeting venue</w:t>
      </w:r>
    </w:p>
    <w:p w14:paraId="052222BF" w14:textId="77777777" w:rsidR="006D7DC5" w:rsidRPr="006D7DC5" w:rsidRDefault="006D7DC5" w:rsidP="006D7DC5">
      <w:pPr>
        <w:pStyle w:val="ListParagraph"/>
        <w:numPr>
          <w:ilvl w:val="0"/>
          <w:numId w:val="3"/>
        </w:numPr>
        <w:jc w:val="both"/>
        <w:rPr>
          <w:lang w:val="en-US"/>
        </w:rPr>
      </w:pPr>
      <w:r w:rsidRPr="006D7DC5">
        <w:rPr>
          <w:lang w:val="en-US"/>
        </w:rPr>
        <w:t xml:space="preserve">Suit </w:t>
      </w:r>
    </w:p>
    <w:p w14:paraId="099BB93B" w14:textId="77777777" w:rsidR="006D7DC5" w:rsidRPr="006D7DC5" w:rsidRDefault="006D7DC5" w:rsidP="006D7DC5">
      <w:pPr>
        <w:pStyle w:val="ListParagraph"/>
        <w:numPr>
          <w:ilvl w:val="0"/>
          <w:numId w:val="3"/>
        </w:numPr>
        <w:jc w:val="both"/>
        <w:rPr>
          <w:lang w:val="en-US"/>
        </w:rPr>
      </w:pPr>
      <w:proofErr w:type="spellStart"/>
      <w:r w:rsidRPr="006D7DC5">
        <w:rPr>
          <w:lang w:val="en-US"/>
        </w:rPr>
        <w:t>Quic</w:t>
      </w:r>
      <w:proofErr w:type="spellEnd"/>
      <w:r w:rsidRPr="006D7DC5">
        <w:rPr>
          <w:lang w:val="en-US"/>
        </w:rPr>
        <w:t xml:space="preserve"> </w:t>
      </w:r>
    </w:p>
    <w:p w14:paraId="361DC21E" w14:textId="77777777" w:rsidR="006D7DC5" w:rsidRPr="006D7DC5" w:rsidRDefault="006D7DC5" w:rsidP="006D7DC5">
      <w:pPr>
        <w:pStyle w:val="ListParagraph"/>
        <w:numPr>
          <w:ilvl w:val="0"/>
          <w:numId w:val="3"/>
        </w:numPr>
        <w:jc w:val="both"/>
        <w:rPr>
          <w:lang w:val="en-US"/>
        </w:rPr>
      </w:pPr>
      <w:proofErr w:type="spellStart"/>
      <w:r w:rsidRPr="006D7DC5">
        <w:rPr>
          <w:lang w:val="en-US"/>
        </w:rPr>
        <w:t>Ipwave</w:t>
      </w:r>
      <w:proofErr w:type="spellEnd"/>
    </w:p>
    <w:p w14:paraId="33EF3AFC" w14:textId="44526677" w:rsidR="006D7DC5" w:rsidRDefault="006D7DC5" w:rsidP="006D7DC5">
      <w:pPr>
        <w:pStyle w:val="ListParagraph"/>
        <w:numPr>
          <w:ilvl w:val="0"/>
          <w:numId w:val="3"/>
        </w:numPr>
        <w:jc w:val="both"/>
        <w:rPr>
          <w:lang w:val="en-US"/>
        </w:rPr>
      </w:pPr>
      <w:r w:rsidRPr="006D7DC5">
        <w:rPr>
          <w:lang w:val="en-US"/>
        </w:rPr>
        <w:t xml:space="preserve">Regex </w:t>
      </w:r>
    </w:p>
    <w:p w14:paraId="2831C89C" w14:textId="77777777" w:rsidR="005234B7" w:rsidRPr="005234B7" w:rsidRDefault="005234B7" w:rsidP="00C42EFC">
      <w:pPr>
        <w:pStyle w:val="ListParagraph"/>
        <w:jc w:val="both"/>
        <w:rPr>
          <w:lang w:val="en-US"/>
        </w:rPr>
      </w:pPr>
      <w:bookmarkStart w:id="0" w:name="_GoBack"/>
      <w:bookmarkEnd w:id="0"/>
    </w:p>
    <w:p w14:paraId="7BB69AB4" w14:textId="77777777" w:rsidR="006D7DC5" w:rsidRPr="005234B7" w:rsidRDefault="006D7DC5" w:rsidP="006D7DC5">
      <w:pPr>
        <w:jc w:val="both"/>
        <w:rPr>
          <w:lang w:val="en-US"/>
        </w:rPr>
      </w:pPr>
      <w:r w:rsidRPr="005234B7">
        <w:rPr>
          <w:lang w:val="en-US"/>
        </w:rPr>
        <w:t>Upcoming reviews</w:t>
      </w:r>
    </w:p>
    <w:p w14:paraId="2759DE55" w14:textId="77777777" w:rsidR="006D7DC5" w:rsidRPr="006D7DC5" w:rsidRDefault="006D7DC5" w:rsidP="006D7DC5">
      <w:pPr>
        <w:pStyle w:val="ListParagraph"/>
        <w:numPr>
          <w:ilvl w:val="0"/>
          <w:numId w:val="4"/>
        </w:numPr>
        <w:jc w:val="both"/>
        <w:rPr>
          <w:lang w:val="en-US"/>
        </w:rPr>
      </w:pPr>
      <w:proofErr w:type="spellStart"/>
      <w:r w:rsidRPr="006D7DC5">
        <w:rPr>
          <w:lang w:val="en-US"/>
        </w:rPr>
        <w:t>caports</w:t>
      </w:r>
      <w:proofErr w:type="spellEnd"/>
    </w:p>
    <w:p w14:paraId="3DB32EEE" w14:textId="77777777" w:rsidR="006D7DC5" w:rsidRPr="006D7DC5" w:rsidRDefault="006D7DC5" w:rsidP="006D7DC5">
      <w:pPr>
        <w:pStyle w:val="ListParagraph"/>
        <w:numPr>
          <w:ilvl w:val="0"/>
          <w:numId w:val="4"/>
        </w:numPr>
        <w:jc w:val="both"/>
        <w:rPr>
          <w:lang w:val="en-US"/>
        </w:rPr>
      </w:pPr>
      <w:proofErr w:type="spellStart"/>
      <w:r w:rsidRPr="006D7DC5">
        <w:rPr>
          <w:lang w:val="en-US"/>
        </w:rPr>
        <w:t>doh</w:t>
      </w:r>
      <w:proofErr w:type="spellEnd"/>
      <w:r w:rsidRPr="006D7DC5">
        <w:rPr>
          <w:lang w:val="en-US"/>
        </w:rPr>
        <w:t xml:space="preserve">/dot </w:t>
      </w:r>
    </w:p>
    <w:p w14:paraId="1E1C4850" w14:textId="77777777" w:rsidR="006D7DC5" w:rsidRPr="006D7DC5" w:rsidRDefault="006D7DC5" w:rsidP="006D7DC5">
      <w:pPr>
        <w:pStyle w:val="ListParagraph"/>
        <w:numPr>
          <w:ilvl w:val="0"/>
          <w:numId w:val="4"/>
        </w:numPr>
        <w:jc w:val="both"/>
        <w:rPr>
          <w:lang w:val="en-US"/>
        </w:rPr>
      </w:pPr>
      <w:r w:rsidRPr="006D7DC5">
        <w:rPr>
          <w:lang w:val="en-US"/>
        </w:rPr>
        <w:t>WebRTC and MDNS</w:t>
      </w:r>
    </w:p>
    <w:p w14:paraId="0C7C1D06" w14:textId="77777777" w:rsidR="006D7DC5" w:rsidRDefault="006D7DC5" w:rsidP="006D7DC5">
      <w:pPr>
        <w:jc w:val="both"/>
        <w:rPr>
          <w:lang w:val="en-US"/>
        </w:rPr>
      </w:pPr>
    </w:p>
    <w:p w14:paraId="1A1CA6A7" w14:textId="1F22B6CB" w:rsidR="006D7DC5" w:rsidRDefault="006D7DC5" w:rsidP="006D7DC5">
      <w:pPr>
        <w:jc w:val="both"/>
        <w:rPr>
          <w:lang w:val="en-US"/>
        </w:rPr>
      </w:pPr>
      <w:r>
        <w:rPr>
          <w:lang w:val="en-US"/>
        </w:rPr>
        <w:t xml:space="preserve">Question: </w:t>
      </w:r>
      <w:r>
        <w:rPr>
          <w:lang w:val="en-US"/>
        </w:rPr>
        <w:t xml:space="preserve">How expanded do we make these reviews? </w:t>
      </w:r>
      <w:r w:rsidR="005234B7">
        <w:rPr>
          <w:lang w:val="en-US"/>
        </w:rPr>
        <w:t xml:space="preserve"> </w:t>
      </w:r>
      <w:proofErr w:type="spellStart"/>
      <w:r>
        <w:rPr>
          <w:lang w:val="en-US"/>
        </w:rPr>
        <w:t>NTo</w:t>
      </w:r>
      <w:proofErr w:type="spellEnd"/>
      <w:r>
        <w:rPr>
          <w:lang w:val="en-US"/>
        </w:rPr>
        <w:t xml:space="preserve"> will do </w:t>
      </w:r>
      <w:proofErr w:type="spellStart"/>
      <w:r>
        <w:rPr>
          <w:lang w:val="en-US"/>
        </w:rPr>
        <w:t>DoH</w:t>
      </w:r>
      <w:proofErr w:type="spellEnd"/>
      <w:r>
        <w:rPr>
          <w:lang w:val="en-US"/>
        </w:rPr>
        <w:t>/DoT in one, ESNI is a different discussion.</w:t>
      </w:r>
      <w:r w:rsidR="005234B7">
        <w:rPr>
          <w:lang w:val="en-US"/>
        </w:rPr>
        <w:t xml:space="preserve"> </w:t>
      </w:r>
      <w:r>
        <w:rPr>
          <w:lang w:val="en-US"/>
        </w:rPr>
        <w:t>Maybe we</w:t>
      </w:r>
      <w:r>
        <w:rPr>
          <w:lang w:val="en-US"/>
        </w:rPr>
        <w:t xml:space="preserve"> take the information</w:t>
      </w:r>
      <w:r>
        <w:rPr>
          <w:lang w:val="en-US"/>
        </w:rPr>
        <w:t xml:space="preserve"> from the </w:t>
      </w:r>
      <w:proofErr w:type="spellStart"/>
      <w:r>
        <w:rPr>
          <w:lang w:val="en-US"/>
        </w:rPr>
        <w:t>DoH</w:t>
      </w:r>
      <w:proofErr w:type="spellEnd"/>
      <w:r>
        <w:rPr>
          <w:lang w:val="en-US"/>
        </w:rPr>
        <w:t>/DoT</w:t>
      </w:r>
      <w:r>
        <w:rPr>
          <w:lang w:val="en-US"/>
        </w:rPr>
        <w:t xml:space="preserve"> and turn it in an advocacy paper? </w:t>
      </w:r>
    </w:p>
    <w:p w14:paraId="58320957" w14:textId="77777777" w:rsidR="006D7DC5" w:rsidRDefault="006D7DC5" w:rsidP="006D7DC5">
      <w:pPr>
        <w:jc w:val="both"/>
        <w:rPr>
          <w:lang w:val="en-US"/>
        </w:rPr>
      </w:pPr>
    </w:p>
    <w:p w14:paraId="3621E12D" w14:textId="5E41FD2B" w:rsidR="006D7DC5" w:rsidRDefault="006D7DC5" w:rsidP="006D7DC5">
      <w:pPr>
        <w:jc w:val="both"/>
        <w:rPr>
          <w:lang w:val="en-US"/>
        </w:rPr>
      </w:pPr>
      <w:r>
        <w:rPr>
          <w:lang w:val="en-US"/>
        </w:rPr>
        <w:t>Question</w:t>
      </w:r>
      <w:r w:rsidR="009F2D33">
        <w:rPr>
          <w:lang w:val="en-US"/>
        </w:rPr>
        <w:t xml:space="preserve">: </w:t>
      </w:r>
      <w:r>
        <w:rPr>
          <w:lang w:val="en-US"/>
        </w:rPr>
        <w:t xml:space="preserve">Why review an RFC? </w:t>
      </w:r>
      <w:r w:rsidR="005234B7">
        <w:rPr>
          <w:lang w:val="en-US"/>
        </w:rPr>
        <w:t xml:space="preserve"> </w:t>
      </w:r>
      <w:r>
        <w:rPr>
          <w:lang w:val="en-US"/>
        </w:rPr>
        <w:t xml:space="preserve">Because it seems that it would be useful to apply our thumb on the scale. The </w:t>
      </w:r>
      <w:proofErr w:type="spellStart"/>
      <w:r>
        <w:rPr>
          <w:lang w:val="en-US"/>
        </w:rPr>
        <w:t>DoH</w:t>
      </w:r>
      <w:proofErr w:type="spellEnd"/>
      <w:r>
        <w:rPr>
          <w:lang w:val="en-US"/>
        </w:rPr>
        <w:t xml:space="preserve">/DoT discussion is not yet resolved. </w:t>
      </w:r>
    </w:p>
    <w:p w14:paraId="3CD9A860" w14:textId="051D4B3D" w:rsidR="009F2D33" w:rsidRDefault="009F2D33" w:rsidP="006D7DC5">
      <w:pPr>
        <w:jc w:val="both"/>
        <w:rPr>
          <w:lang w:val="en-US"/>
        </w:rPr>
      </w:pPr>
    </w:p>
    <w:p w14:paraId="4701980C" w14:textId="77777777" w:rsidR="009F2D33" w:rsidRDefault="009F2D33" w:rsidP="009F2D33">
      <w:pPr>
        <w:jc w:val="both"/>
        <w:rPr>
          <w:lang w:val="en-US"/>
        </w:rPr>
      </w:pPr>
      <w:r>
        <w:rPr>
          <w:lang w:val="en-US"/>
        </w:rPr>
        <w:t xml:space="preserve">Question: Should we turn reviews into RFCs? Its dependent on the consensus in the group. </w:t>
      </w:r>
    </w:p>
    <w:p w14:paraId="2332CCD1" w14:textId="77777777" w:rsidR="009F2D33" w:rsidRDefault="009F2D33" w:rsidP="009F2D33">
      <w:pPr>
        <w:jc w:val="both"/>
        <w:rPr>
          <w:lang w:val="en-US"/>
        </w:rPr>
      </w:pPr>
      <w:r>
        <w:rPr>
          <w:lang w:val="en-US"/>
        </w:rPr>
        <w:t>If we turn the reviews into RFCs that might also signal legitimacy for a potential issue paper.</w:t>
      </w:r>
    </w:p>
    <w:p w14:paraId="3632D9C3" w14:textId="77777777" w:rsidR="006D7DC5" w:rsidRDefault="006D7DC5" w:rsidP="006D7DC5">
      <w:pPr>
        <w:jc w:val="both"/>
        <w:rPr>
          <w:lang w:val="en-US"/>
        </w:rPr>
      </w:pPr>
    </w:p>
    <w:p w14:paraId="57D8E654" w14:textId="11CB440B" w:rsidR="006D7DC5" w:rsidRDefault="006D7DC5" w:rsidP="006D7DC5">
      <w:pPr>
        <w:jc w:val="both"/>
        <w:rPr>
          <w:lang w:val="en-US"/>
        </w:rPr>
      </w:pPr>
      <w:r>
        <w:rPr>
          <w:lang w:val="en-US"/>
        </w:rPr>
        <w:t>Discussion</w:t>
      </w:r>
      <w:r w:rsidR="009F2D33">
        <w:rPr>
          <w:lang w:val="en-US"/>
        </w:rPr>
        <w:t>:</w:t>
      </w:r>
      <w:r>
        <w:rPr>
          <w:lang w:val="en-US"/>
        </w:rPr>
        <w:t xml:space="preserve"> what it is the best strategy for doing advocacy at the IETF: issue paper or formal review. It’s easier to convince people with reviews than with a</w:t>
      </w:r>
      <w:r w:rsidR="005234B7">
        <w:rPr>
          <w:lang w:val="en-US"/>
        </w:rPr>
        <w:t>n</w:t>
      </w:r>
      <w:r>
        <w:rPr>
          <w:lang w:val="en-US"/>
        </w:rPr>
        <w:t xml:space="preserve"> </w:t>
      </w:r>
      <w:r>
        <w:rPr>
          <w:lang w:val="en-US"/>
        </w:rPr>
        <w:t xml:space="preserve">issue paper. But an issue paper might be relevant to do for wider community. And/and approach. </w:t>
      </w:r>
    </w:p>
    <w:p w14:paraId="37091236" w14:textId="4385A5FB" w:rsidR="006D7DC5" w:rsidRDefault="006D7DC5" w:rsidP="006D7DC5">
      <w:pPr>
        <w:jc w:val="both"/>
        <w:rPr>
          <w:lang w:val="en-US"/>
        </w:rPr>
      </w:pPr>
    </w:p>
    <w:p w14:paraId="24250FF2" w14:textId="31AF4DFD" w:rsidR="009F2D33" w:rsidRDefault="009F2D33" w:rsidP="009F2D33">
      <w:pPr>
        <w:jc w:val="both"/>
        <w:rPr>
          <w:lang w:val="en-US"/>
        </w:rPr>
      </w:pPr>
      <w:r>
        <w:rPr>
          <w:lang w:val="en-US"/>
        </w:rPr>
        <w:t>Discussion: a</w:t>
      </w:r>
      <w:r>
        <w:rPr>
          <w:lang w:val="en-US"/>
        </w:rPr>
        <w:t xml:space="preserve">udience for the reviews is a reoccurring topic of debate in our meeting. </w:t>
      </w:r>
    </w:p>
    <w:p w14:paraId="0F96FA4D" w14:textId="77777777" w:rsidR="009F2D33" w:rsidRDefault="009F2D33" w:rsidP="006D7DC5">
      <w:pPr>
        <w:jc w:val="both"/>
        <w:rPr>
          <w:lang w:val="en-US"/>
        </w:rPr>
      </w:pPr>
    </w:p>
    <w:p w14:paraId="43115143" w14:textId="3DFE199C" w:rsidR="006D7DC5" w:rsidRDefault="006D7DC5" w:rsidP="006D7DC5">
      <w:pPr>
        <w:jc w:val="both"/>
        <w:rPr>
          <w:lang w:val="en-US"/>
        </w:rPr>
      </w:pPr>
      <w:proofErr w:type="spellStart"/>
      <w:r>
        <w:rPr>
          <w:lang w:val="en-US"/>
        </w:rPr>
        <w:t>Shivan</w:t>
      </w:r>
      <w:proofErr w:type="spellEnd"/>
      <w:r>
        <w:rPr>
          <w:lang w:val="en-US"/>
        </w:rPr>
        <w:t xml:space="preserve"> mentions </w:t>
      </w:r>
      <w:r>
        <w:rPr>
          <w:lang w:val="en-US"/>
        </w:rPr>
        <w:t>WebRTC and MDNS</w:t>
      </w:r>
      <w:r>
        <w:rPr>
          <w:lang w:val="en-US"/>
        </w:rPr>
        <w:t xml:space="preserve"> concerns:</w:t>
      </w:r>
      <w:r w:rsidR="009F2D33">
        <w:rPr>
          <w:lang w:val="en-US"/>
        </w:rPr>
        <w:t xml:space="preserve"> </w:t>
      </w:r>
      <w:r>
        <w:rPr>
          <w:lang w:val="en-US"/>
        </w:rPr>
        <w:t xml:space="preserve">Mostly the draft is about privacy </w:t>
      </w:r>
      <w:r>
        <w:rPr>
          <w:lang w:val="en-US"/>
        </w:rPr>
        <w:t>now but</w:t>
      </w:r>
      <w:r>
        <w:rPr>
          <w:lang w:val="en-US"/>
        </w:rPr>
        <w:t xml:space="preserve"> might have association and accessibility concerns. </w:t>
      </w:r>
      <w:r w:rsidR="009F2D33">
        <w:rPr>
          <w:lang w:val="en-US"/>
        </w:rPr>
        <w:t xml:space="preserve"> </w:t>
      </w:r>
      <w:r>
        <w:rPr>
          <w:lang w:val="en-US"/>
        </w:rPr>
        <w:t>Right now</w:t>
      </w:r>
      <w:r w:rsidR="005234B7">
        <w:rPr>
          <w:lang w:val="en-US"/>
        </w:rPr>
        <w:t>,</w:t>
      </w:r>
      <w:r>
        <w:rPr>
          <w:lang w:val="en-US"/>
        </w:rPr>
        <w:t xml:space="preserve"> </w:t>
      </w:r>
      <w:r>
        <w:rPr>
          <w:lang w:val="en-US"/>
        </w:rPr>
        <w:t>he</w:t>
      </w:r>
      <w:r>
        <w:rPr>
          <w:lang w:val="en-US"/>
        </w:rPr>
        <w:t xml:space="preserve"> has comments, unclear if it’s a good fit for a formal review. </w:t>
      </w:r>
    </w:p>
    <w:p w14:paraId="72B85877" w14:textId="77777777" w:rsidR="006D7DC5" w:rsidRDefault="006D7DC5" w:rsidP="006D7DC5">
      <w:pPr>
        <w:jc w:val="both"/>
        <w:rPr>
          <w:lang w:val="en-US"/>
        </w:rPr>
      </w:pPr>
    </w:p>
    <w:p w14:paraId="5CE8E9F7" w14:textId="77777777" w:rsidR="006D7DC5" w:rsidRDefault="006D7DC5" w:rsidP="006D7DC5">
      <w:pPr>
        <w:jc w:val="both"/>
        <w:rPr>
          <w:lang w:val="en-US"/>
        </w:rPr>
      </w:pPr>
    </w:p>
    <w:p w14:paraId="016A3075" w14:textId="77777777" w:rsidR="006D7DC5" w:rsidRDefault="006D7DC5" w:rsidP="006D7DC5">
      <w:pPr>
        <w:jc w:val="both"/>
        <w:rPr>
          <w:lang w:val="en-US"/>
        </w:rPr>
      </w:pPr>
    </w:p>
    <w:p w14:paraId="3E75A13A" w14:textId="77777777" w:rsidR="009F2D33" w:rsidRDefault="009F2D33" w:rsidP="006D7DC5">
      <w:pPr>
        <w:jc w:val="both"/>
        <w:rPr>
          <w:i/>
          <w:lang w:val="en-US"/>
        </w:rPr>
      </w:pPr>
    </w:p>
    <w:p w14:paraId="61D1A5C2" w14:textId="1CCA0F94" w:rsidR="006D7DC5" w:rsidRPr="009F2D33" w:rsidRDefault="006D7DC5" w:rsidP="006D7DC5">
      <w:pPr>
        <w:jc w:val="both"/>
        <w:rPr>
          <w:i/>
          <w:lang w:val="en-US"/>
        </w:rPr>
      </w:pPr>
      <w:r w:rsidRPr="009F2D33">
        <w:rPr>
          <w:i/>
          <w:lang w:val="en-US"/>
        </w:rPr>
        <w:t>Lessons learnt</w:t>
      </w:r>
      <w:r w:rsidR="005234B7">
        <w:rPr>
          <w:i/>
          <w:lang w:val="en-US"/>
        </w:rPr>
        <w:t>:</w:t>
      </w:r>
    </w:p>
    <w:p w14:paraId="42D0F897" w14:textId="77777777" w:rsidR="006D7DC5" w:rsidRPr="004948EE" w:rsidRDefault="006D7DC5" w:rsidP="006D7DC5">
      <w:pPr>
        <w:jc w:val="both"/>
        <w:rPr>
          <w:lang w:val="en-US"/>
        </w:rPr>
      </w:pPr>
    </w:p>
    <w:p w14:paraId="65DD9A7C" w14:textId="77777777" w:rsidR="006D7DC5" w:rsidRDefault="006D7DC5" w:rsidP="006D7DC5">
      <w:pPr>
        <w:pStyle w:val="ListParagraph"/>
        <w:numPr>
          <w:ilvl w:val="0"/>
          <w:numId w:val="1"/>
        </w:numPr>
        <w:jc w:val="both"/>
        <w:rPr>
          <w:lang w:val="en-US"/>
        </w:rPr>
      </w:pPr>
      <w:r w:rsidRPr="004948EE">
        <w:rPr>
          <w:lang w:val="en-US"/>
        </w:rPr>
        <w:t xml:space="preserve">With big and influential drafts, the interview/inductive/ethnographic approach works well. </w:t>
      </w:r>
    </w:p>
    <w:p w14:paraId="017C7AE4" w14:textId="77777777" w:rsidR="006D7DC5" w:rsidRPr="004948EE" w:rsidRDefault="006D7DC5" w:rsidP="006D7DC5">
      <w:pPr>
        <w:pStyle w:val="ListParagraph"/>
        <w:numPr>
          <w:ilvl w:val="0"/>
          <w:numId w:val="1"/>
        </w:numPr>
        <w:jc w:val="both"/>
        <w:rPr>
          <w:lang w:val="en-US"/>
        </w:rPr>
      </w:pPr>
      <w:proofErr w:type="spellStart"/>
      <w:r w:rsidRPr="004948EE">
        <w:rPr>
          <w:lang w:val="en-US"/>
        </w:rPr>
        <w:t>Gurshabad</w:t>
      </w:r>
      <w:proofErr w:type="spellEnd"/>
      <w:r w:rsidRPr="004948EE">
        <w:rPr>
          <w:lang w:val="en-US"/>
        </w:rPr>
        <w:t xml:space="preserve"> approach worked well (putting RFC 8280 next to the draft and match the different questions to different parts of the draft). </w:t>
      </w:r>
      <w:r w:rsidRPr="00E24381">
        <w:rPr>
          <w:lang w:val="en-US"/>
        </w:rPr>
        <w:t>See here for his approach:</w:t>
      </w:r>
      <w:r>
        <w:rPr>
          <w:lang w:val="en-US"/>
        </w:rPr>
        <w:t xml:space="preserve"> </w:t>
      </w:r>
      <w:r w:rsidRPr="00E24381">
        <w:rPr>
          <w:lang w:val="en-US"/>
        </w:rPr>
        <w:t>https://pad.riseup.net/p/fsEgWAHneHCS-keep</w:t>
      </w:r>
    </w:p>
    <w:p w14:paraId="1F832943" w14:textId="77777777" w:rsidR="006D7DC5" w:rsidRDefault="006D7DC5" w:rsidP="006D7DC5">
      <w:pPr>
        <w:jc w:val="both"/>
        <w:rPr>
          <w:lang w:val="en-US"/>
        </w:rPr>
      </w:pPr>
    </w:p>
    <w:p w14:paraId="00D639E6" w14:textId="3BE4E49D" w:rsidR="006D7DC5" w:rsidRDefault="006D7DC5" w:rsidP="006D7DC5">
      <w:pPr>
        <w:jc w:val="both"/>
        <w:rPr>
          <w:lang w:val="en-US"/>
        </w:rPr>
      </w:pPr>
    </w:p>
    <w:p w14:paraId="57233CE4" w14:textId="78428EEA" w:rsidR="009F2D33" w:rsidRDefault="009F2D33" w:rsidP="006D7DC5">
      <w:pPr>
        <w:jc w:val="both"/>
        <w:rPr>
          <w:i/>
          <w:lang w:val="en-US"/>
        </w:rPr>
      </w:pPr>
      <w:r w:rsidRPr="009F2D33">
        <w:rPr>
          <w:i/>
          <w:lang w:val="en-US"/>
        </w:rPr>
        <w:t>Guidelines draft updates (new version)</w:t>
      </w:r>
      <w:r w:rsidR="005234B7">
        <w:rPr>
          <w:i/>
          <w:lang w:val="en-US"/>
        </w:rPr>
        <w:t>:</w:t>
      </w:r>
    </w:p>
    <w:p w14:paraId="2C719767" w14:textId="77777777" w:rsidR="005234B7" w:rsidRPr="005234B7" w:rsidRDefault="005234B7" w:rsidP="006D7DC5">
      <w:pPr>
        <w:jc w:val="both"/>
        <w:rPr>
          <w:i/>
          <w:lang w:val="en-US"/>
        </w:rPr>
      </w:pPr>
    </w:p>
    <w:p w14:paraId="53C789E9" w14:textId="77777777" w:rsidR="006D7DC5" w:rsidRDefault="006D7DC5" w:rsidP="009F2D33">
      <w:pPr>
        <w:pStyle w:val="ListParagraph"/>
        <w:numPr>
          <w:ilvl w:val="0"/>
          <w:numId w:val="5"/>
        </w:numPr>
        <w:jc w:val="both"/>
        <w:rPr>
          <w:lang w:val="en-US"/>
        </w:rPr>
      </w:pPr>
      <w:r>
        <w:rPr>
          <w:lang w:val="en-US"/>
        </w:rPr>
        <w:t>Are people engaging with it?</w:t>
      </w:r>
    </w:p>
    <w:p w14:paraId="290286A3" w14:textId="77777777" w:rsidR="006D7DC5" w:rsidRDefault="006D7DC5" w:rsidP="009F2D33">
      <w:pPr>
        <w:pStyle w:val="ListParagraph"/>
        <w:numPr>
          <w:ilvl w:val="0"/>
          <w:numId w:val="5"/>
        </w:numPr>
        <w:jc w:val="both"/>
        <w:rPr>
          <w:lang w:val="en-US"/>
        </w:rPr>
      </w:pPr>
      <w:r>
        <w:rPr>
          <w:lang w:val="en-US"/>
        </w:rPr>
        <w:t>Are people still updating it?</w:t>
      </w:r>
    </w:p>
    <w:p w14:paraId="60F3F0A2" w14:textId="77777777" w:rsidR="006D7DC5" w:rsidRDefault="006D7DC5" w:rsidP="009F2D33">
      <w:pPr>
        <w:pStyle w:val="ListParagraph"/>
        <w:numPr>
          <w:ilvl w:val="0"/>
          <w:numId w:val="5"/>
        </w:numPr>
        <w:jc w:val="both"/>
        <w:rPr>
          <w:lang w:val="en-US"/>
        </w:rPr>
      </w:pPr>
      <w:r>
        <w:rPr>
          <w:lang w:val="en-US"/>
        </w:rPr>
        <w:t>Where is it going?</w:t>
      </w:r>
    </w:p>
    <w:p w14:paraId="09635364" w14:textId="77777777" w:rsidR="006D7DC5" w:rsidRDefault="006D7DC5" w:rsidP="006D7DC5">
      <w:pPr>
        <w:jc w:val="both"/>
        <w:rPr>
          <w:lang w:val="en-US"/>
        </w:rPr>
      </w:pPr>
    </w:p>
    <w:p w14:paraId="60C65E5B" w14:textId="211F2D47" w:rsidR="006D7DC5" w:rsidRDefault="006D7DC5" w:rsidP="006D7DC5">
      <w:pPr>
        <w:jc w:val="both"/>
        <w:rPr>
          <w:lang w:val="en-US"/>
        </w:rPr>
      </w:pPr>
      <w:r>
        <w:rPr>
          <w:lang w:val="en-US"/>
        </w:rPr>
        <w:t>There are some changes to the guidelines – people who do human rights reviews should be updating the RFC 8280.</w:t>
      </w:r>
      <w:r w:rsidR="009F2D33">
        <w:rPr>
          <w:lang w:val="en-US"/>
        </w:rPr>
        <w:t xml:space="preserve"> W</w:t>
      </w:r>
      <w:r>
        <w:rPr>
          <w:lang w:val="en-US"/>
        </w:rPr>
        <w:t>hen it was written RFC 8280 was all fiction and speculative, it was done without doing an</w:t>
      </w:r>
      <w:r w:rsidR="009F2D33">
        <w:rPr>
          <w:lang w:val="en-US"/>
        </w:rPr>
        <w:t>y</w:t>
      </w:r>
      <w:r>
        <w:rPr>
          <w:lang w:val="en-US"/>
        </w:rPr>
        <w:t xml:space="preserve"> reviews</w:t>
      </w:r>
      <w:r w:rsidR="009F2D33">
        <w:rPr>
          <w:lang w:val="en-US"/>
        </w:rPr>
        <w:t xml:space="preserve">. </w:t>
      </w:r>
    </w:p>
    <w:p w14:paraId="351EAF7D" w14:textId="77777777" w:rsidR="006D7DC5" w:rsidRDefault="006D7DC5" w:rsidP="006D7DC5">
      <w:pPr>
        <w:jc w:val="both"/>
        <w:rPr>
          <w:lang w:val="en-US"/>
        </w:rPr>
      </w:pPr>
    </w:p>
    <w:p w14:paraId="753F0D7F" w14:textId="734A3EC6" w:rsidR="006D7DC5" w:rsidRDefault="006D7DC5" w:rsidP="006D7DC5">
      <w:pPr>
        <w:jc w:val="both"/>
        <w:rPr>
          <w:lang w:val="en-US"/>
        </w:rPr>
      </w:pPr>
      <w:r>
        <w:rPr>
          <w:lang w:val="en-US"/>
        </w:rPr>
        <w:t xml:space="preserve">What is the projection for where this is going and how to we frame it for people? </w:t>
      </w:r>
    </w:p>
    <w:p w14:paraId="61CCE67B" w14:textId="77777777" w:rsidR="009F2D33" w:rsidRDefault="006D7DC5" w:rsidP="006D7DC5">
      <w:pPr>
        <w:jc w:val="both"/>
        <w:rPr>
          <w:lang w:val="en-US"/>
        </w:rPr>
      </w:pPr>
      <w:r>
        <w:rPr>
          <w:lang w:val="en-US"/>
        </w:rPr>
        <w:t xml:space="preserve"> </w:t>
      </w:r>
    </w:p>
    <w:p w14:paraId="0EF5BF18" w14:textId="565C6832" w:rsidR="006D7DC5" w:rsidRDefault="006D7DC5" w:rsidP="006D7DC5">
      <w:pPr>
        <w:jc w:val="both"/>
        <w:rPr>
          <w:lang w:val="en-US"/>
        </w:rPr>
      </w:pPr>
      <w:proofErr w:type="spellStart"/>
      <w:r>
        <w:rPr>
          <w:lang w:val="en-US"/>
        </w:rPr>
        <w:t>Gurshabad</w:t>
      </w:r>
      <w:proofErr w:type="spellEnd"/>
      <w:r>
        <w:rPr>
          <w:lang w:val="en-US"/>
        </w:rPr>
        <w:t xml:space="preserve"> </w:t>
      </w:r>
      <w:r w:rsidR="009F2D33">
        <w:rPr>
          <w:lang w:val="en-US"/>
        </w:rPr>
        <w:t>suggested:</w:t>
      </w:r>
    </w:p>
    <w:p w14:paraId="04B0BC3C" w14:textId="532DE6C8" w:rsidR="006D7DC5" w:rsidRDefault="009F2D33" w:rsidP="006D7DC5">
      <w:pPr>
        <w:pStyle w:val="ListParagraph"/>
        <w:numPr>
          <w:ilvl w:val="0"/>
          <w:numId w:val="2"/>
        </w:numPr>
        <w:jc w:val="both"/>
        <w:rPr>
          <w:lang w:val="en-US"/>
        </w:rPr>
      </w:pPr>
      <w:r>
        <w:rPr>
          <w:lang w:val="en-US"/>
        </w:rPr>
        <w:t>Mentioning that w</w:t>
      </w:r>
      <w:r w:rsidR="006D7DC5">
        <w:rPr>
          <w:lang w:val="en-US"/>
        </w:rPr>
        <w:t>e do other stuff besides protocols</w:t>
      </w:r>
    </w:p>
    <w:p w14:paraId="0B320C56" w14:textId="07AE52AF" w:rsidR="006D7DC5" w:rsidRDefault="006D7DC5" w:rsidP="006D7DC5">
      <w:pPr>
        <w:pStyle w:val="ListParagraph"/>
        <w:numPr>
          <w:ilvl w:val="0"/>
          <w:numId w:val="2"/>
        </w:numPr>
        <w:jc w:val="both"/>
        <w:rPr>
          <w:lang w:val="en-US"/>
        </w:rPr>
      </w:pPr>
      <w:r>
        <w:rPr>
          <w:lang w:val="en-US"/>
        </w:rPr>
        <w:t>The preferable answers should be yes (and)</w:t>
      </w:r>
      <w:r w:rsidR="009F2D33">
        <w:rPr>
          <w:lang w:val="en-US"/>
        </w:rPr>
        <w:t xml:space="preserve"> to the questions (up for discussion)</w:t>
      </w:r>
    </w:p>
    <w:p w14:paraId="1A0FFE1C" w14:textId="394B1F88" w:rsidR="006D7DC5" w:rsidRDefault="006D7DC5" w:rsidP="006D7DC5">
      <w:pPr>
        <w:pStyle w:val="ListParagraph"/>
        <w:numPr>
          <w:ilvl w:val="0"/>
          <w:numId w:val="2"/>
        </w:numPr>
        <w:jc w:val="both"/>
        <w:rPr>
          <w:lang w:val="en-US"/>
        </w:rPr>
      </w:pPr>
      <w:r>
        <w:rPr>
          <w:lang w:val="en-US"/>
        </w:rPr>
        <w:t>Guidelines could have an appendix with different review</w:t>
      </w:r>
      <w:r w:rsidR="009F2D33">
        <w:rPr>
          <w:lang w:val="en-US"/>
        </w:rPr>
        <w:t xml:space="preserve"> examples. </w:t>
      </w:r>
    </w:p>
    <w:p w14:paraId="72943ADB" w14:textId="77777777" w:rsidR="006D7DC5" w:rsidRDefault="006D7DC5" w:rsidP="006D7DC5">
      <w:pPr>
        <w:jc w:val="both"/>
        <w:rPr>
          <w:lang w:val="en-US"/>
        </w:rPr>
      </w:pPr>
    </w:p>
    <w:p w14:paraId="506CED04" w14:textId="36A78088" w:rsidR="006D7DC5" w:rsidRDefault="009F2D33" w:rsidP="006D7DC5">
      <w:pPr>
        <w:jc w:val="both"/>
        <w:rPr>
          <w:lang w:val="en-US"/>
        </w:rPr>
      </w:pPr>
      <w:r>
        <w:rPr>
          <w:lang w:val="en-US"/>
        </w:rPr>
        <w:t xml:space="preserve">We should </w:t>
      </w:r>
      <w:r w:rsidR="005234B7">
        <w:rPr>
          <w:lang w:val="en-US"/>
        </w:rPr>
        <w:t xml:space="preserve">consider </w:t>
      </w:r>
      <w:r>
        <w:rPr>
          <w:lang w:val="en-US"/>
        </w:rPr>
        <w:t>updat</w:t>
      </w:r>
      <w:r w:rsidR="005234B7">
        <w:rPr>
          <w:lang w:val="en-US"/>
        </w:rPr>
        <w:t>ing</w:t>
      </w:r>
      <w:r>
        <w:rPr>
          <w:lang w:val="en-US"/>
        </w:rPr>
        <w:t xml:space="preserve"> the guidelines with:</w:t>
      </w:r>
    </w:p>
    <w:p w14:paraId="5515622E" w14:textId="77777777" w:rsidR="006D7DC5" w:rsidRDefault="006D7DC5" w:rsidP="006D7DC5">
      <w:pPr>
        <w:pStyle w:val="ListParagraph"/>
        <w:numPr>
          <w:ilvl w:val="0"/>
          <w:numId w:val="2"/>
        </w:numPr>
        <w:jc w:val="both"/>
        <w:rPr>
          <w:lang w:val="en-US"/>
        </w:rPr>
      </w:pPr>
      <w:proofErr w:type="spellStart"/>
      <w:r>
        <w:rPr>
          <w:lang w:val="en-US"/>
        </w:rPr>
        <w:t>NTo</w:t>
      </w:r>
      <w:proofErr w:type="spellEnd"/>
      <w:r>
        <w:rPr>
          <w:lang w:val="en-US"/>
        </w:rPr>
        <w:t xml:space="preserve"> approach</w:t>
      </w:r>
    </w:p>
    <w:p w14:paraId="30645E65" w14:textId="77777777" w:rsidR="006D7DC5" w:rsidRDefault="006D7DC5" w:rsidP="006D7DC5">
      <w:pPr>
        <w:pStyle w:val="ListParagraph"/>
        <w:numPr>
          <w:ilvl w:val="0"/>
          <w:numId w:val="2"/>
        </w:numPr>
        <w:jc w:val="both"/>
        <w:rPr>
          <w:lang w:val="en-US"/>
        </w:rPr>
      </w:pPr>
      <w:proofErr w:type="spellStart"/>
      <w:r>
        <w:rPr>
          <w:lang w:val="en-US"/>
        </w:rPr>
        <w:t>Gurshabad</w:t>
      </w:r>
      <w:proofErr w:type="spellEnd"/>
      <w:r>
        <w:rPr>
          <w:lang w:val="en-US"/>
        </w:rPr>
        <w:t xml:space="preserve"> approach</w:t>
      </w:r>
    </w:p>
    <w:p w14:paraId="158620CF" w14:textId="77777777" w:rsidR="006D7DC5" w:rsidRDefault="006D7DC5" w:rsidP="006D7DC5">
      <w:pPr>
        <w:pStyle w:val="ListParagraph"/>
        <w:numPr>
          <w:ilvl w:val="0"/>
          <w:numId w:val="2"/>
        </w:numPr>
        <w:jc w:val="both"/>
        <w:rPr>
          <w:lang w:val="en-US"/>
        </w:rPr>
      </w:pPr>
      <w:r>
        <w:rPr>
          <w:lang w:val="en-US"/>
        </w:rPr>
        <w:t xml:space="preserve">Amelia approach </w:t>
      </w:r>
    </w:p>
    <w:p w14:paraId="55A5700D" w14:textId="77777777" w:rsidR="006D7DC5" w:rsidRDefault="006D7DC5" w:rsidP="006D7DC5">
      <w:pPr>
        <w:jc w:val="both"/>
        <w:rPr>
          <w:lang w:val="en-US"/>
        </w:rPr>
      </w:pPr>
    </w:p>
    <w:p w14:paraId="46C88E2B" w14:textId="43ACDAC1" w:rsidR="006D7DC5" w:rsidRDefault="00AD6022" w:rsidP="006D7DC5">
      <w:pPr>
        <w:jc w:val="both"/>
        <w:rPr>
          <w:lang w:val="en-US"/>
        </w:rPr>
      </w:pPr>
      <w:r>
        <w:rPr>
          <w:lang w:val="en-US"/>
        </w:rPr>
        <w:t>Discussion: should we c</w:t>
      </w:r>
      <w:r w:rsidR="006D7DC5">
        <w:rPr>
          <w:lang w:val="en-US"/>
        </w:rPr>
        <w:t>onsider adding a “green consideration”</w:t>
      </w:r>
      <w:r>
        <w:rPr>
          <w:lang w:val="en-US"/>
        </w:rPr>
        <w:t xml:space="preserve"> for environmental impact of a protocol? </w:t>
      </w:r>
    </w:p>
    <w:p w14:paraId="1702F398" w14:textId="77777777" w:rsidR="006D7DC5" w:rsidRDefault="006D7DC5" w:rsidP="006D7DC5">
      <w:pPr>
        <w:jc w:val="both"/>
        <w:rPr>
          <w:lang w:val="en-US"/>
        </w:rPr>
      </w:pPr>
    </w:p>
    <w:p w14:paraId="6747DE3D" w14:textId="6C3CEBA0" w:rsidR="006D7DC5" w:rsidRDefault="006D7DC5" w:rsidP="006D7DC5">
      <w:pPr>
        <w:jc w:val="both"/>
        <w:rPr>
          <w:lang w:val="en-US"/>
        </w:rPr>
      </w:pPr>
      <w:r>
        <w:rPr>
          <w:lang w:val="en-US"/>
        </w:rPr>
        <w:t xml:space="preserve">We can start thinking about new frames and </w:t>
      </w:r>
      <w:r w:rsidR="00AD6022">
        <w:rPr>
          <w:lang w:val="en-US"/>
        </w:rPr>
        <w:t>flavors to bring in for reviews</w:t>
      </w:r>
      <w:r>
        <w:rPr>
          <w:lang w:val="en-US"/>
        </w:rPr>
        <w:t xml:space="preserve">, like we did with </w:t>
      </w:r>
      <w:r w:rsidR="00AD6022">
        <w:rPr>
          <w:lang w:val="en-US"/>
        </w:rPr>
        <w:t>feminism</w:t>
      </w:r>
      <w:r>
        <w:rPr>
          <w:lang w:val="en-US"/>
        </w:rPr>
        <w:t>:</w:t>
      </w:r>
    </w:p>
    <w:p w14:paraId="4B25CA10" w14:textId="77777777" w:rsidR="006D7DC5" w:rsidRDefault="006D7DC5" w:rsidP="006D7DC5">
      <w:pPr>
        <w:pStyle w:val="ListParagraph"/>
        <w:numPr>
          <w:ilvl w:val="0"/>
          <w:numId w:val="2"/>
        </w:numPr>
        <w:jc w:val="both"/>
        <w:rPr>
          <w:lang w:val="en-US"/>
        </w:rPr>
      </w:pPr>
      <w:r>
        <w:rPr>
          <w:lang w:val="en-US"/>
        </w:rPr>
        <w:t>UNGP</w:t>
      </w:r>
    </w:p>
    <w:p w14:paraId="03C5A3FA" w14:textId="77777777" w:rsidR="006D7DC5" w:rsidRDefault="006D7DC5" w:rsidP="006D7DC5">
      <w:pPr>
        <w:pStyle w:val="ListParagraph"/>
        <w:numPr>
          <w:ilvl w:val="0"/>
          <w:numId w:val="2"/>
        </w:numPr>
        <w:jc w:val="both"/>
        <w:rPr>
          <w:lang w:val="en-US"/>
        </w:rPr>
      </w:pPr>
      <w:r>
        <w:rPr>
          <w:lang w:val="en-US"/>
        </w:rPr>
        <w:t>SDGs</w:t>
      </w:r>
    </w:p>
    <w:p w14:paraId="50307154" w14:textId="77777777" w:rsidR="006D7DC5" w:rsidRDefault="006D7DC5" w:rsidP="006D7DC5">
      <w:pPr>
        <w:pStyle w:val="ListParagraph"/>
        <w:numPr>
          <w:ilvl w:val="0"/>
          <w:numId w:val="2"/>
        </w:numPr>
        <w:jc w:val="both"/>
        <w:rPr>
          <w:lang w:val="en-US"/>
        </w:rPr>
      </w:pPr>
      <w:r>
        <w:rPr>
          <w:lang w:val="en-US"/>
        </w:rPr>
        <w:t xml:space="preserve">Etc. </w:t>
      </w:r>
    </w:p>
    <w:p w14:paraId="6D78969A" w14:textId="77777777" w:rsidR="006D7DC5" w:rsidRDefault="006D7DC5" w:rsidP="006D7DC5">
      <w:pPr>
        <w:jc w:val="both"/>
        <w:rPr>
          <w:lang w:val="en-US"/>
        </w:rPr>
      </w:pPr>
    </w:p>
    <w:p w14:paraId="73AA018E" w14:textId="77777777" w:rsidR="006D7DC5" w:rsidRDefault="006D7DC5" w:rsidP="006D7DC5">
      <w:pPr>
        <w:jc w:val="both"/>
        <w:rPr>
          <w:lang w:val="en-US"/>
        </w:rPr>
      </w:pPr>
    </w:p>
    <w:p w14:paraId="5C0A87DD" w14:textId="52FABBEB" w:rsidR="006D7DC5" w:rsidRDefault="006D7DC5" w:rsidP="006D7DC5">
      <w:pPr>
        <w:jc w:val="both"/>
        <w:rPr>
          <w:i/>
          <w:lang w:val="en-US"/>
        </w:rPr>
      </w:pPr>
      <w:r w:rsidRPr="00AD6022">
        <w:rPr>
          <w:i/>
          <w:lang w:val="en-US"/>
        </w:rPr>
        <w:t>Gitlab:</w:t>
      </w:r>
    </w:p>
    <w:p w14:paraId="78081064" w14:textId="77777777" w:rsidR="005234B7" w:rsidRPr="00AD6022" w:rsidRDefault="005234B7" w:rsidP="006D7DC5">
      <w:pPr>
        <w:jc w:val="both"/>
        <w:rPr>
          <w:i/>
          <w:lang w:val="en-US"/>
        </w:rPr>
      </w:pPr>
    </w:p>
    <w:p w14:paraId="1466478E" w14:textId="0E4F128E" w:rsidR="006D7DC5" w:rsidRDefault="005234B7" w:rsidP="006D7DC5">
      <w:pPr>
        <w:jc w:val="both"/>
        <w:rPr>
          <w:lang w:val="en-US"/>
        </w:rPr>
      </w:pPr>
      <w:r>
        <w:rPr>
          <w:lang w:val="en-US"/>
        </w:rPr>
        <w:t>Discussion: do we do e</w:t>
      </w:r>
      <w:r w:rsidR="006D7DC5">
        <w:rPr>
          <w:lang w:val="en-US"/>
        </w:rPr>
        <w:t>ach</w:t>
      </w:r>
      <w:r>
        <w:rPr>
          <w:lang w:val="en-US"/>
        </w:rPr>
        <w:t xml:space="preserve"> or some</w:t>
      </w:r>
      <w:r w:rsidR="006D7DC5">
        <w:rPr>
          <w:lang w:val="en-US"/>
        </w:rPr>
        <w:t xml:space="preserve"> review</w:t>
      </w:r>
      <w:r>
        <w:rPr>
          <w:lang w:val="en-US"/>
        </w:rPr>
        <w:t>s</w:t>
      </w:r>
      <w:r w:rsidR="006D7DC5">
        <w:rPr>
          <w:lang w:val="en-US"/>
        </w:rPr>
        <w:t xml:space="preserve"> as a project</w:t>
      </w:r>
      <w:r>
        <w:rPr>
          <w:lang w:val="en-US"/>
        </w:rPr>
        <w:t xml:space="preserve"> on </w:t>
      </w:r>
      <w:proofErr w:type="spellStart"/>
      <w:r>
        <w:rPr>
          <w:lang w:val="en-US"/>
        </w:rPr>
        <w:t>gitlab</w:t>
      </w:r>
      <w:proofErr w:type="spellEnd"/>
      <w:r>
        <w:rPr>
          <w:lang w:val="en-US"/>
        </w:rPr>
        <w:t xml:space="preserve">?  </w:t>
      </w:r>
      <w:r w:rsidR="006D7DC5">
        <w:rPr>
          <w:lang w:val="en-US"/>
        </w:rPr>
        <w:t>Maybe for big or collaborative ones have an issue tracker and tickets</w:t>
      </w:r>
      <w:r>
        <w:rPr>
          <w:lang w:val="en-US"/>
        </w:rPr>
        <w:t>?</w:t>
      </w:r>
    </w:p>
    <w:p w14:paraId="32D3BF2B" w14:textId="0A877D1F" w:rsidR="006D7DC5" w:rsidRDefault="006D7DC5" w:rsidP="006D7DC5">
      <w:pPr>
        <w:jc w:val="both"/>
        <w:rPr>
          <w:lang w:val="en-US"/>
        </w:rPr>
      </w:pPr>
    </w:p>
    <w:p w14:paraId="0059B163" w14:textId="51402525" w:rsidR="006D7DC5" w:rsidRDefault="005234B7" w:rsidP="006D7DC5">
      <w:pPr>
        <w:jc w:val="both"/>
        <w:rPr>
          <w:lang w:val="en-US"/>
        </w:rPr>
      </w:pPr>
      <w:r>
        <w:rPr>
          <w:lang w:val="en-US"/>
        </w:rPr>
        <w:lastRenderedPageBreak/>
        <w:t xml:space="preserve">Because it would be a low entry place for interested people to have a look at what we do on a public repo and get involved. And means chairs and others don’t need to </w:t>
      </w:r>
      <w:r w:rsidR="006D7DC5">
        <w:rPr>
          <w:lang w:val="en-US"/>
        </w:rPr>
        <w:t>hassle people for what is going on</w:t>
      </w:r>
      <w:r>
        <w:rPr>
          <w:lang w:val="en-US"/>
        </w:rPr>
        <w:t xml:space="preserve"> with different reviews. </w:t>
      </w:r>
    </w:p>
    <w:p w14:paraId="16CFC743" w14:textId="77777777" w:rsidR="006D7DC5" w:rsidRDefault="006D7DC5" w:rsidP="006D7DC5">
      <w:pPr>
        <w:jc w:val="both"/>
        <w:rPr>
          <w:lang w:val="en-US"/>
        </w:rPr>
      </w:pPr>
    </w:p>
    <w:p w14:paraId="3C1C1A31" w14:textId="4B4FF7B7" w:rsidR="006D7DC5" w:rsidRDefault="006D7DC5" w:rsidP="006D7DC5">
      <w:pPr>
        <w:jc w:val="both"/>
        <w:rPr>
          <w:lang w:val="en-US"/>
        </w:rPr>
      </w:pPr>
      <w:r>
        <w:rPr>
          <w:lang w:val="en-US"/>
        </w:rPr>
        <w:t>Maybe ask on the list if this is a good ide</w:t>
      </w:r>
      <w:r w:rsidR="005234B7">
        <w:rPr>
          <w:lang w:val="en-US"/>
        </w:rPr>
        <w:t>a to:</w:t>
      </w:r>
    </w:p>
    <w:p w14:paraId="1D25919F" w14:textId="77777777" w:rsidR="006D7DC5" w:rsidRDefault="006D7DC5" w:rsidP="006D7DC5">
      <w:pPr>
        <w:jc w:val="both"/>
        <w:rPr>
          <w:lang w:val="en-US"/>
        </w:rPr>
      </w:pPr>
    </w:p>
    <w:p w14:paraId="45504B64" w14:textId="77777777" w:rsidR="006D7DC5" w:rsidRDefault="006D7DC5" w:rsidP="006D7DC5">
      <w:pPr>
        <w:pStyle w:val="ListParagraph"/>
        <w:numPr>
          <w:ilvl w:val="0"/>
          <w:numId w:val="2"/>
        </w:numPr>
        <w:jc w:val="both"/>
        <w:rPr>
          <w:lang w:val="en-US"/>
        </w:rPr>
      </w:pPr>
      <w:r>
        <w:rPr>
          <w:lang w:val="en-US"/>
        </w:rPr>
        <w:t>Open a ticket when you start you review</w:t>
      </w:r>
    </w:p>
    <w:p w14:paraId="346911DF" w14:textId="77777777" w:rsidR="006D7DC5" w:rsidRDefault="006D7DC5" w:rsidP="006D7DC5">
      <w:pPr>
        <w:pStyle w:val="ListParagraph"/>
        <w:numPr>
          <w:ilvl w:val="0"/>
          <w:numId w:val="2"/>
        </w:numPr>
        <w:jc w:val="both"/>
        <w:rPr>
          <w:lang w:val="en-US"/>
        </w:rPr>
      </w:pPr>
      <w:r>
        <w:rPr>
          <w:lang w:val="en-US"/>
        </w:rPr>
        <w:t>Close it when you finish</w:t>
      </w:r>
    </w:p>
    <w:p w14:paraId="3DDF69FC" w14:textId="77777777" w:rsidR="006D7DC5" w:rsidRPr="00642429" w:rsidRDefault="006D7DC5" w:rsidP="006D7DC5">
      <w:pPr>
        <w:pStyle w:val="ListParagraph"/>
        <w:numPr>
          <w:ilvl w:val="0"/>
          <w:numId w:val="2"/>
        </w:numPr>
        <w:jc w:val="both"/>
        <w:rPr>
          <w:lang w:val="en-US"/>
        </w:rPr>
      </w:pPr>
      <w:r>
        <w:rPr>
          <w:lang w:val="en-US"/>
        </w:rPr>
        <w:t xml:space="preserve">And upload it to </w:t>
      </w:r>
      <w:proofErr w:type="spellStart"/>
      <w:r>
        <w:rPr>
          <w:lang w:val="en-US"/>
        </w:rPr>
        <w:t>gitlab</w:t>
      </w:r>
      <w:proofErr w:type="spellEnd"/>
      <w:r>
        <w:rPr>
          <w:lang w:val="en-US"/>
        </w:rPr>
        <w:t xml:space="preserve"> </w:t>
      </w:r>
    </w:p>
    <w:p w14:paraId="3EF1B772" w14:textId="77777777" w:rsidR="006D7DC5" w:rsidRDefault="006D7DC5" w:rsidP="006D7DC5">
      <w:pPr>
        <w:jc w:val="both"/>
        <w:rPr>
          <w:lang w:val="en-US"/>
        </w:rPr>
      </w:pPr>
    </w:p>
    <w:p w14:paraId="2A86D799" w14:textId="77777777" w:rsidR="005234B7" w:rsidRDefault="005234B7" w:rsidP="006D7DC5">
      <w:pPr>
        <w:jc w:val="both"/>
        <w:rPr>
          <w:i/>
          <w:lang w:val="en-US"/>
        </w:rPr>
      </w:pPr>
    </w:p>
    <w:p w14:paraId="5B9D2338" w14:textId="6869CD5A" w:rsidR="005234B7" w:rsidRDefault="006D7DC5" w:rsidP="006D7DC5">
      <w:pPr>
        <w:jc w:val="both"/>
        <w:rPr>
          <w:i/>
          <w:lang w:val="en-US"/>
        </w:rPr>
      </w:pPr>
      <w:r w:rsidRPr="005234B7">
        <w:rPr>
          <w:i/>
          <w:lang w:val="en-US"/>
        </w:rPr>
        <w:t>Reviews as rubberstamps (legitimacy of what we are doing?)</w:t>
      </w:r>
    </w:p>
    <w:p w14:paraId="3DF7EDCE" w14:textId="77777777" w:rsidR="005234B7" w:rsidRPr="005234B7" w:rsidRDefault="005234B7" w:rsidP="006D7DC5">
      <w:pPr>
        <w:jc w:val="both"/>
        <w:rPr>
          <w:i/>
          <w:lang w:val="en-US"/>
        </w:rPr>
      </w:pPr>
    </w:p>
    <w:p w14:paraId="347BE858" w14:textId="37577CAD" w:rsidR="006D7DC5" w:rsidRDefault="005234B7" w:rsidP="005234B7">
      <w:pPr>
        <w:jc w:val="both"/>
        <w:rPr>
          <w:lang w:val="en-US"/>
        </w:rPr>
      </w:pPr>
      <w:r>
        <w:rPr>
          <w:lang w:val="en-US"/>
        </w:rPr>
        <w:t xml:space="preserve">Discussion: why should people care about our reviews? This came up in response to some of the reviews we did. Where people questioned why they should care about our reviews. IRTF chair suggested some </w:t>
      </w:r>
      <w:r w:rsidR="006D7DC5">
        <w:rPr>
          <w:lang w:val="en-US"/>
        </w:rPr>
        <w:t>change</w:t>
      </w:r>
      <w:r>
        <w:rPr>
          <w:lang w:val="en-US"/>
        </w:rPr>
        <w:t>s</w:t>
      </w:r>
      <w:r w:rsidR="006D7DC5">
        <w:rPr>
          <w:lang w:val="en-US"/>
        </w:rPr>
        <w:t xml:space="preserve"> the introduction language </w:t>
      </w:r>
      <w:r>
        <w:rPr>
          <w:lang w:val="en-US"/>
        </w:rPr>
        <w:t xml:space="preserve">of reviews. Right now: </w:t>
      </w:r>
      <w:r w:rsidR="006D7DC5">
        <w:rPr>
          <w:lang w:val="en-US"/>
        </w:rPr>
        <w:t>We find people who are doing good work and review that (that’s why we review MLS)</w:t>
      </w:r>
      <w:r>
        <w:rPr>
          <w:lang w:val="en-US"/>
        </w:rPr>
        <w:t>. But It’s</w:t>
      </w:r>
      <w:r w:rsidR="006D7DC5">
        <w:rPr>
          <w:lang w:val="en-US"/>
        </w:rPr>
        <w:t xml:space="preserve"> harder to get legitimacy for bad drafts and to get people to care (Regex)</w:t>
      </w:r>
    </w:p>
    <w:p w14:paraId="714BB928" w14:textId="6B6AD831" w:rsidR="006D7DC5" w:rsidRDefault="006D7DC5" w:rsidP="006D7DC5">
      <w:pPr>
        <w:jc w:val="both"/>
        <w:rPr>
          <w:lang w:val="en-US"/>
        </w:rPr>
      </w:pPr>
    </w:p>
    <w:p w14:paraId="7CF4C044" w14:textId="77777777" w:rsidR="005234B7" w:rsidRDefault="005234B7" w:rsidP="006D7DC5">
      <w:pPr>
        <w:jc w:val="both"/>
        <w:rPr>
          <w:lang w:val="en-US"/>
        </w:rPr>
      </w:pPr>
    </w:p>
    <w:p w14:paraId="3AA16E61" w14:textId="33DFD67C" w:rsidR="006D7DC5" w:rsidRDefault="006D7DC5" w:rsidP="006D7DC5">
      <w:pPr>
        <w:jc w:val="both"/>
        <w:rPr>
          <w:u w:val="single"/>
          <w:lang w:val="en-US"/>
        </w:rPr>
      </w:pPr>
      <w:r>
        <w:rPr>
          <w:u w:val="single"/>
          <w:lang w:val="en-US"/>
        </w:rPr>
        <w:t>To do:</w:t>
      </w:r>
    </w:p>
    <w:p w14:paraId="2D3422FF" w14:textId="03AFF687" w:rsidR="006D7DC5" w:rsidRDefault="006D7DC5" w:rsidP="006D7DC5">
      <w:pPr>
        <w:pStyle w:val="ListParagraph"/>
        <w:numPr>
          <w:ilvl w:val="0"/>
          <w:numId w:val="2"/>
        </w:numPr>
        <w:jc w:val="both"/>
        <w:rPr>
          <w:lang w:val="en-US"/>
        </w:rPr>
      </w:pPr>
      <w:r>
        <w:rPr>
          <w:lang w:val="en-US"/>
        </w:rPr>
        <w:t xml:space="preserve">Further conversation about issue paper on </w:t>
      </w:r>
      <w:proofErr w:type="spellStart"/>
      <w:r>
        <w:rPr>
          <w:lang w:val="en-US"/>
        </w:rPr>
        <w:t>DoH</w:t>
      </w:r>
      <w:proofErr w:type="spellEnd"/>
      <w:r>
        <w:rPr>
          <w:lang w:val="en-US"/>
        </w:rPr>
        <w:t>/DoT</w:t>
      </w:r>
    </w:p>
    <w:p w14:paraId="109144BB" w14:textId="1F0E46F0" w:rsidR="006D7DC5" w:rsidRDefault="006D7DC5" w:rsidP="006D7DC5">
      <w:pPr>
        <w:pStyle w:val="ListParagraph"/>
        <w:numPr>
          <w:ilvl w:val="0"/>
          <w:numId w:val="2"/>
        </w:numPr>
        <w:jc w:val="both"/>
        <w:rPr>
          <w:lang w:val="en-US"/>
        </w:rPr>
      </w:pPr>
      <w:r>
        <w:rPr>
          <w:lang w:val="en-US"/>
        </w:rPr>
        <w:t>Bring some of the discussion points to the HRPC discussion</w:t>
      </w:r>
    </w:p>
    <w:p w14:paraId="01C42BB3" w14:textId="6F9B9D90" w:rsidR="006D7DC5" w:rsidRDefault="006D7DC5" w:rsidP="006D7DC5">
      <w:pPr>
        <w:pStyle w:val="ListParagraph"/>
        <w:numPr>
          <w:ilvl w:val="0"/>
          <w:numId w:val="2"/>
        </w:numPr>
        <w:jc w:val="both"/>
        <w:rPr>
          <w:lang w:val="en-US"/>
        </w:rPr>
      </w:pPr>
      <w:r>
        <w:rPr>
          <w:lang w:val="en-US"/>
        </w:rPr>
        <w:t xml:space="preserve">Talk more about who our audiences are for </w:t>
      </w:r>
      <w:r w:rsidR="005234B7">
        <w:rPr>
          <w:lang w:val="en-US"/>
        </w:rPr>
        <w:t>the</w:t>
      </w:r>
      <w:r>
        <w:rPr>
          <w:lang w:val="en-US"/>
        </w:rPr>
        <w:t xml:space="preserve"> reviews</w:t>
      </w:r>
    </w:p>
    <w:p w14:paraId="7042FE50" w14:textId="24DDD888" w:rsidR="006D7DC5" w:rsidRDefault="006D7DC5" w:rsidP="006D7DC5">
      <w:pPr>
        <w:pStyle w:val="ListParagraph"/>
        <w:numPr>
          <w:ilvl w:val="0"/>
          <w:numId w:val="2"/>
        </w:numPr>
        <w:jc w:val="both"/>
        <w:rPr>
          <w:lang w:val="en-US"/>
        </w:rPr>
      </w:pPr>
      <w:r>
        <w:rPr>
          <w:lang w:val="en-US"/>
        </w:rPr>
        <w:t xml:space="preserve">Further develop the draft guidelines (add </w:t>
      </w:r>
      <w:proofErr w:type="spellStart"/>
      <w:r>
        <w:rPr>
          <w:lang w:val="en-US"/>
        </w:rPr>
        <w:t>NTo</w:t>
      </w:r>
      <w:proofErr w:type="spellEnd"/>
      <w:r>
        <w:rPr>
          <w:lang w:val="en-US"/>
        </w:rPr>
        <w:t xml:space="preserve">, </w:t>
      </w:r>
      <w:proofErr w:type="spellStart"/>
      <w:r>
        <w:rPr>
          <w:lang w:val="en-US"/>
        </w:rPr>
        <w:t>Gurshabad</w:t>
      </w:r>
      <w:proofErr w:type="spellEnd"/>
      <w:r>
        <w:rPr>
          <w:lang w:val="en-US"/>
        </w:rPr>
        <w:t>, and Amelia approaches)</w:t>
      </w:r>
    </w:p>
    <w:p w14:paraId="6DC895F2" w14:textId="3FF892CD" w:rsidR="005234B7" w:rsidRDefault="005234B7" w:rsidP="006D7DC5">
      <w:pPr>
        <w:pStyle w:val="ListParagraph"/>
        <w:numPr>
          <w:ilvl w:val="0"/>
          <w:numId w:val="2"/>
        </w:numPr>
        <w:jc w:val="both"/>
        <w:rPr>
          <w:lang w:val="en-US"/>
        </w:rPr>
      </w:pPr>
      <w:r>
        <w:rPr>
          <w:lang w:val="en-US"/>
        </w:rPr>
        <w:t xml:space="preserve">Ask list what they think about doing reviews on </w:t>
      </w:r>
      <w:proofErr w:type="spellStart"/>
      <w:r>
        <w:rPr>
          <w:lang w:val="en-US"/>
        </w:rPr>
        <w:t>gitlab</w:t>
      </w:r>
      <w:proofErr w:type="spellEnd"/>
    </w:p>
    <w:p w14:paraId="3E24951E" w14:textId="17E10548" w:rsidR="005234B7" w:rsidRPr="006D7DC5" w:rsidRDefault="005234B7" w:rsidP="006D7DC5">
      <w:pPr>
        <w:pStyle w:val="ListParagraph"/>
        <w:numPr>
          <w:ilvl w:val="0"/>
          <w:numId w:val="2"/>
        </w:numPr>
        <w:jc w:val="both"/>
        <w:rPr>
          <w:lang w:val="en-US"/>
        </w:rPr>
      </w:pPr>
      <w:r>
        <w:rPr>
          <w:lang w:val="en-US"/>
        </w:rPr>
        <w:t xml:space="preserve">Give more thought about what our legitimacy model is for reviews </w:t>
      </w:r>
    </w:p>
    <w:p w14:paraId="69A3337F" w14:textId="77777777" w:rsidR="006D7DC5" w:rsidRPr="006D7DC5" w:rsidRDefault="006D7DC5">
      <w:pPr>
        <w:rPr>
          <w:b/>
          <w:lang w:val="en-US"/>
        </w:rPr>
      </w:pPr>
    </w:p>
    <w:sectPr w:rsidR="006D7DC5" w:rsidRPr="006D7DC5" w:rsidSect="0073747C">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514BF" w14:textId="77777777" w:rsidR="009B78F3" w:rsidRDefault="009B78F3" w:rsidP="005234B7">
      <w:r>
        <w:separator/>
      </w:r>
    </w:p>
  </w:endnote>
  <w:endnote w:type="continuationSeparator" w:id="0">
    <w:p w14:paraId="6F510A85" w14:textId="77777777" w:rsidR="009B78F3" w:rsidRDefault="009B78F3" w:rsidP="0052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3353681"/>
      <w:docPartObj>
        <w:docPartGallery w:val="Page Numbers (Bottom of Page)"/>
        <w:docPartUnique/>
      </w:docPartObj>
    </w:sdtPr>
    <w:sdtContent>
      <w:p w14:paraId="4D377F2A" w14:textId="254E3C6F" w:rsidR="005234B7" w:rsidRDefault="005234B7" w:rsidP="005E7D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3891A1" w14:textId="77777777" w:rsidR="005234B7" w:rsidRDefault="005234B7" w:rsidP="005234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4487223"/>
      <w:docPartObj>
        <w:docPartGallery w:val="Page Numbers (Bottom of Page)"/>
        <w:docPartUnique/>
      </w:docPartObj>
    </w:sdtPr>
    <w:sdtContent>
      <w:p w14:paraId="25377B99" w14:textId="1AE05955" w:rsidR="005234B7" w:rsidRDefault="005234B7" w:rsidP="005E7D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EC95B2" w14:textId="77777777" w:rsidR="005234B7" w:rsidRDefault="005234B7" w:rsidP="005234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1C178" w14:textId="77777777" w:rsidR="009B78F3" w:rsidRDefault="009B78F3" w:rsidP="005234B7">
      <w:r>
        <w:separator/>
      </w:r>
    </w:p>
  </w:footnote>
  <w:footnote w:type="continuationSeparator" w:id="0">
    <w:p w14:paraId="62B0EF11" w14:textId="77777777" w:rsidR="009B78F3" w:rsidRDefault="009B78F3" w:rsidP="0052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2209"/>
    <w:multiLevelType w:val="hybridMultilevel"/>
    <w:tmpl w:val="65D40494"/>
    <w:lvl w:ilvl="0" w:tplc="020864A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000B1"/>
    <w:multiLevelType w:val="hybridMultilevel"/>
    <w:tmpl w:val="7F24ED8A"/>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54473"/>
    <w:multiLevelType w:val="hybridMultilevel"/>
    <w:tmpl w:val="4888FD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C0D20"/>
    <w:multiLevelType w:val="hybridMultilevel"/>
    <w:tmpl w:val="62C0F49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060EF"/>
    <w:multiLevelType w:val="hybridMultilevel"/>
    <w:tmpl w:val="DC1CE0B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C5"/>
    <w:rsid w:val="0012477B"/>
    <w:rsid w:val="005234B7"/>
    <w:rsid w:val="005E0B7F"/>
    <w:rsid w:val="006D7DC5"/>
    <w:rsid w:val="0073747C"/>
    <w:rsid w:val="007F34CB"/>
    <w:rsid w:val="009B78F3"/>
    <w:rsid w:val="009F2D33"/>
    <w:rsid w:val="00AD6022"/>
    <w:rsid w:val="00C42EFC"/>
    <w:rsid w:val="00D31598"/>
    <w:rsid w:val="00E02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B061E9"/>
  <w14:defaultImageDpi w14:val="32767"/>
  <w15:chartTrackingRefBased/>
  <w15:docId w15:val="{9C07C8E2-53FC-8748-8344-835759E7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246B"/>
    <w:rPr>
      <w:rFonts w:ascii="Times New Roman" w:hAnsi="Times New Roman" w:cs="Times New Roman"/>
      <w:b/>
      <w:bCs/>
      <w:sz w:val="28"/>
    </w:rPr>
  </w:style>
  <w:style w:type="paragraph" w:styleId="ListParagraph">
    <w:name w:val="List Paragraph"/>
    <w:basedOn w:val="Normal"/>
    <w:uiPriority w:val="34"/>
    <w:qFormat/>
    <w:rsid w:val="006D7DC5"/>
    <w:pPr>
      <w:ind w:left="720"/>
      <w:contextualSpacing/>
    </w:pPr>
  </w:style>
  <w:style w:type="paragraph" w:styleId="Footer">
    <w:name w:val="footer"/>
    <w:basedOn w:val="Normal"/>
    <w:link w:val="FooterChar"/>
    <w:uiPriority w:val="99"/>
    <w:unhideWhenUsed/>
    <w:rsid w:val="005234B7"/>
    <w:pPr>
      <w:tabs>
        <w:tab w:val="center" w:pos="4513"/>
        <w:tab w:val="right" w:pos="9026"/>
      </w:tabs>
    </w:pPr>
  </w:style>
  <w:style w:type="character" w:customStyle="1" w:styleId="FooterChar">
    <w:name w:val="Footer Char"/>
    <w:basedOn w:val="DefaultParagraphFont"/>
    <w:link w:val="Footer"/>
    <w:uiPriority w:val="99"/>
    <w:rsid w:val="005234B7"/>
  </w:style>
  <w:style w:type="character" w:styleId="PageNumber">
    <w:name w:val="page number"/>
    <w:basedOn w:val="DefaultParagraphFont"/>
    <w:uiPriority w:val="99"/>
    <w:semiHidden/>
    <w:unhideWhenUsed/>
    <w:rsid w:val="00523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3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Cath</dc:creator>
  <cp:keywords/>
  <dc:description/>
  <cp:lastModifiedBy>Corinne Cath</cp:lastModifiedBy>
  <cp:revision>5</cp:revision>
  <dcterms:created xsi:type="dcterms:W3CDTF">2018-11-04T06:39:00Z</dcterms:created>
  <dcterms:modified xsi:type="dcterms:W3CDTF">2018-11-04T07:16:00Z</dcterms:modified>
</cp:coreProperties>
</file>